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638" w14:textId="56D5EC08" w:rsidR="00076948" w:rsidRDefault="00076948" w:rsidP="00076948">
      <w:pPr>
        <w:rPr>
          <w:rFonts w:cs="Arial"/>
          <w:rtl/>
        </w:rPr>
      </w:pPr>
    </w:p>
    <w:p w14:paraId="51043FC4" w14:textId="5608A5AF" w:rsidR="00076948" w:rsidRDefault="00076948" w:rsidP="00076948">
      <w:pPr>
        <w:rPr>
          <w:rFonts w:cs="Arial"/>
          <w:rtl/>
        </w:rPr>
      </w:pPr>
    </w:p>
    <w:p w14:paraId="07702511" w14:textId="4FF407C8" w:rsidR="00076948" w:rsidRDefault="00076948" w:rsidP="00076948">
      <w:pPr>
        <w:rPr>
          <w:rtl/>
        </w:rPr>
      </w:pPr>
      <w:r>
        <w:rPr>
          <w:rFonts w:cs="Arial"/>
          <w:rtl/>
        </w:rPr>
        <w:t>אליפות ימי שישי חורף 2024 בשש רמות</w:t>
      </w:r>
    </w:p>
    <w:p w14:paraId="744AADBA" w14:textId="1CF9ECDC" w:rsidR="00076948" w:rsidRDefault="00076948" w:rsidP="00076948">
      <w:pPr>
        <w:rPr>
          <w:rtl/>
        </w:rPr>
      </w:pPr>
      <w:r>
        <w:rPr>
          <w:rFonts w:cs="Arial"/>
          <w:rtl/>
        </w:rPr>
        <w:t xml:space="preserve">בימי שישי בין התאריכים 2.2.2024 עד 12.4.2024 תתקיים במועדון השחמט אשר ברחוב בן גוריון 42  אולם ספורט העמית תחרות שחמט בשש רמות. </w:t>
      </w:r>
    </w:p>
    <w:p w14:paraId="6FF7AD62" w14:textId="14E32015" w:rsidR="00076948" w:rsidRDefault="00076948" w:rsidP="00076948">
      <w:pPr>
        <w:rPr>
          <w:rtl/>
        </w:rPr>
      </w:pPr>
      <w:r>
        <w:rPr>
          <w:rFonts w:cs="Arial"/>
          <w:rtl/>
        </w:rPr>
        <w:t>רמה א:1600-1800</w:t>
      </w:r>
    </w:p>
    <w:p w14:paraId="0BC36956" w14:textId="3B0E0719" w:rsidR="00076948" w:rsidRDefault="00076948" w:rsidP="00076948">
      <w:pPr>
        <w:rPr>
          <w:rtl/>
        </w:rPr>
      </w:pPr>
      <w:r>
        <w:rPr>
          <w:rFonts w:cs="Arial"/>
          <w:rtl/>
        </w:rPr>
        <w:t>רמה ב: 1500-1700</w:t>
      </w:r>
    </w:p>
    <w:p w14:paraId="62ACCEE6" w14:textId="13EA584F" w:rsidR="00076948" w:rsidRDefault="00076948" w:rsidP="00076948">
      <w:pPr>
        <w:rPr>
          <w:rtl/>
        </w:rPr>
      </w:pPr>
      <w:r>
        <w:rPr>
          <w:rFonts w:cs="Arial"/>
          <w:rtl/>
        </w:rPr>
        <w:t>רמה ג: 1400-1600</w:t>
      </w:r>
    </w:p>
    <w:p w14:paraId="1A8A3269" w14:textId="67C736DF" w:rsidR="00076948" w:rsidRDefault="00076948" w:rsidP="00076948">
      <w:pPr>
        <w:rPr>
          <w:rtl/>
        </w:rPr>
      </w:pPr>
      <w:r>
        <w:rPr>
          <w:rFonts w:cs="Arial"/>
          <w:rtl/>
        </w:rPr>
        <w:t>רמה ד:1300-1450</w:t>
      </w:r>
    </w:p>
    <w:p w14:paraId="42BCAC5A" w14:textId="50EEB31E" w:rsidR="00076948" w:rsidRDefault="00076948" w:rsidP="00076948">
      <w:pPr>
        <w:rPr>
          <w:rtl/>
        </w:rPr>
      </w:pPr>
      <w:r>
        <w:rPr>
          <w:rFonts w:cs="Arial"/>
          <w:rtl/>
        </w:rPr>
        <w:t>רמה ה:1250-1350</w:t>
      </w:r>
    </w:p>
    <w:p w14:paraId="5B2CDA1A" w14:textId="7ED902AE" w:rsidR="00076948" w:rsidRDefault="00076948" w:rsidP="00076948">
      <w:pPr>
        <w:rPr>
          <w:rtl/>
        </w:rPr>
      </w:pPr>
      <w:r>
        <w:rPr>
          <w:rFonts w:cs="Arial"/>
          <w:rtl/>
        </w:rPr>
        <w:t>רמה ו:1200-1300</w:t>
      </w:r>
    </w:p>
    <w:p w14:paraId="62B7F661" w14:textId="3DEA2CBF" w:rsidR="00076948" w:rsidRDefault="00076948" w:rsidP="00076948">
      <w:pPr>
        <w:rPr>
          <w:rtl/>
        </w:rPr>
      </w:pPr>
      <w:r>
        <w:rPr>
          <w:rFonts w:cs="Arial"/>
          <w:rtl/>
        </w:rPr>
        <w:t>מדי הכושר הקובעים הם של 1.2.24</w:t>
      </w:r>
    </w:p>
    <w:p w14:paraId="4673C666" w14:textId="08D850EA" w:rsidR="00076948" w:rsidRDefault="00076948" w:rsidP="00076948">
      <w:pPr>
        <w:rPr>
          <w:rtl/>
        </w:rPr>
      </w:pPr>
      <w:r>
        <w:rPr>
          <w:rFonts w:cs="Arial"/>
          <w:rtl/>
        </w:rPr>
        <w:t xml:space="preserve">המשחקים יערכו מידי יום ו בשיטת ליגה(12 משתתפים ב4 רמות א עד ד,20 משתתפים ברמות ה ו   בקצב של 50 דקות+10 שניות </w:t>
      </w:r>
      <w:proofErr w:type="spellStart"/>
      <w:r>
        <w:rPr>
          <w:rFonts w:cs="Arial"/>
          <w:rtl/>
        </w:rPr>
        <w:t>למהלך.שופט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התחרות:ירון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ליניק</w:t>
      </w:r>
      <w:proofErr w:type="spellEnd"/>
      <w:r>
        <w:rPr>
          <w:rFonts w:cs="Arial"/>
          <w:rtl/>
        </w:rPr>
        <w:t xml:space="preserve">-שופט </w:t>
      </w:r>
      <w:proofErr w:type="spellStart"/>
      <w:r>
        <w:rPr>
          <w:rFonts w:cs="Arial"/>
          <w:rtl/>
        </w:rPr>
        <w:t>פידה</w:t>
      </w:r>
      <w:proofErr w:type="spellEnd"/>
      <w:r>
        <w:rPr>
          <w:rFonts w:cs="Arial"/>
          <w:rtl/>
        </w:rPr>
        <w:t>. החלטות השופט הינן סופיות.</w:t>
      </w:r>
    </w:p>
    <w:p w14:paraId="628F04C1" w14:textId="5BC837A8" w:rsidR="00076948" w:rsidRDefault="00076948" w:rsidP="00076948">
      <w:pPr>
        <w:rPr>
          <w:rtl/>
        </w:rPr>
      </w:pPr>
      <w:r>
        <w:rPr>
          <w:rFonts w:cs="Arial"/>
          <w:rtl/>
        </w:rPr>
        <w:t>שעות המשחקים: 15:00 עד 17:00</w:t>
      </w:r>
    </w:p>
    <w:p w14:paraId="23B647D1" w14:textId="06CFD088" w:rsidR="00076948" w:rsidRDefault="00076948" w:rsidP="00076948">
      <w:pPr>
        <w:rPr>
          <w:rtl/>
        </w:rPr>
      </w:pPr>
      <w:r>
        <w:rPr>
          <w:rFonts w:cs="Arial"/>
          <w:rtl/>
        </w:rPr>
        <w:t>דמי השתתפות 160שח לשחקני ראשון לציון בליגות 180 לכל היתר.</w:t>
      </w:r>
    </w:p>
    <w:p w14:paraId="22EDDF64" w14:textId="3CDE0D0B" w:rsidR="00076948" w:rsidRDefault="00076948" w:rsidP="00076948">
      <w:pPr>
        <w:rPr>
          <w:rtl/>
        </w:rPr>
      </w:pPr>
      <w:r>
        <w:rPr>
          <w:rFonts w:cs="Arial"/>
          <w:rtl/>
        </w:rPr>
        <w:t xml:space="preserve">אחרי התשלום יש לשלוח העתק לירון </w:t>
      </w:r>
      <w:proofErr w:type="spellStart"/>
      <w:r>
        <w:rPr>
          <w:rFonts w:cs="Arial"/>
          <w:rtl/>
        </w:rPr>
        <w:t>ליניק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בואטסאפ</w:t>
      </w:r>
      <w:proofErr w:type="spellEnd"/>
      <w:r>
        <w:rPr>
          <w:rFonts w:cs="Arial"/>
          <w:rtl/>
        </w:rPr>
        <w:t xml:space="preserve"> 050-7949335</w:t>
      </w:r>
    </w:p>
    <w:p w14:paraId="1A9FB73A" w14:textId="3857FA9D" w:rsidR="00076948" w:rsidRDefault="00076948" w:rsidP="00076948">
      <w:pPr>
        <w:rPr>
          <w:rtl/>
        </w:rPr>
      </w:pPr>
      <w:r>
        <w:rPr>
          <w:rFonts w:cs="Arial"/>
          <w:rtl/>
        </w:rPr>
        <w:t>על המשתתפים להיות בעלי פנקס שחמטאי בתוקף לשנת 2024.</w:t>
      </w:r>
    </w:p>
    <w:p w14:paraId="7C44F2E0" w14:textId="4587CB3B" w:rsidR="00076948" w:rsidRDefault="00076948" w:rsidP="00076948">
      <w:pPr>
        <w:rPr>
          <w:rtl/>
        </w:rPr>
      </w:pPr>
      <w:r>
        <w:rPr>
          <w:rFonts w:cs="Arial"/>
          <w:rtl/>
        </w:rPr>
        <w:t>פרסים: שלושת המנצחים בכל אחת מהתחרויות יזכו בגביעים.</w:t>
      </w:r>
    </w:p>
    <w:p w14:paraId="7C266E29" w14:textId="584EA754" w:rsidR="00076948" w:rsidRDefault="00076948" w:rsidP="00076948">
      <w:pPr>
        <w:rPr>
          <w:rtl/>
        </w:rPr>
      </w:pPr>
      <w:r>
        <w:rPr>
          <w:rFonts w:cs="Arial"/>
          <w:rtl/>
        </w:rPr>
        <w:t xml:space="preserve">התרת </w:t>
      </w:r>
      <w:proofErr w:type="spellStart"/>
      <w:r>
        <w:rPr>
          <w:rFonts w:cs="Arial"/>
          <w:rtl/>
        </w:rPr>
        <w:t>שיויון</w:t>
      </w:r>
      <w:proofErr w:type="spellEnd"/>
      <w:r>
        <w:rPr>
          <w:rFonts w:cs="Arial"/>
          <w:rtl/>
        </w:rPr>
        <w:t>: 1.תוצאה בין השחקנים 2. ברגר 3. מספר משחקים בשחור 4. קרב הכרעה-ארמגדון.</w:t>
      </w:r>
    </w:p>
    <w:p w14:paraId="695D2596" w14:textId="5F928087" w:rsidR="00076948" w:rsidRDefault="00076948" w:rsidP="00076948">
      <w:pPr>
        <w:rPr>
          <w:rtl/>
        </w:rPr>
      </w:pPr>
      <w:r>
        <w:rPr>
          <w:rFonts w:cs="Arial"/>
          <w:rtl/>
        </w:rPr>
        <w:t xml:space="preserve">בנוסף יתקיימו בימי שישי בין השעות 13:30 ל15:00 תחרויות שחמט לילדים לא מדורגים שלא מצריכות פנקס </w:t>
      </w:r>
      <w:proofErr w:type="spellStart"/>
      <w:r>
        <w:rPr>
          <w:rFonts w:cs="Arial"/>
          <w:rtl/>
        </w:rPr>
        <w:t>שחמטאי,משחקים</w:t>
      </w:r>
      <w:proofErr w:type="spellEnd"/>
      <w:r>
        <w:rPr>
          <w:rFonts w:cs="Arial"/>
          <w:rtl/>
        </w:rPr>
        <w:t xml:space="preserve"> ללא שעון ושלושת הראשונים בכל תחרות יזכו במדליות. מחיר התחרות לבלתי מדורגים 150 שח ל3 חודשים(פברואר עד אפר</w:t>
      </w:r>
    </w:p>
    <w:p w14:paraId="3577CDB9" w14:textId="7AFE5E20" w:rsidR="00076948" w:rsidRDefault="00076948" w:rsidP="00076948">
      <w:pPr>
        <w:rPr>
          <w:rtl/>
        </w:rPr>
      </w:pPr>
    </w:p>
    <w:p w14:paraId="501C1111" w14:textId="796A7FC4" w:rsidR="00076948" w:rsidRDefault="00076948" w:rsidP="00076948">
      <w:pPr>
        <w:rPr>
          <w:rtl/>
        </w:rPr>
      </w:pPr>
      <w:r>
        <w:rPr>
          <w:rFonts w:cs="Arial"/>
          <w:rtl/>
        </w:rPr>
        <w:t>להנהלת התחרות הזכות לשינויים כולל בהרכב בתחרויות בהתאם לנסיבות.</w:t>
      </w:r>
    </w:p>
    <w:p w14:paraId="5FC7915D" w14:textId="086A5D29" w:rsidR="00076948" w:rsidRDefault="00076948" w:rsidP="00076948">
      <w:pPr>
        <w:rPr>
          <w:rtl/>
        </w:rPr>
      </w:pPr>
      <w:r>
        <w:rPr>
          <w:rFonts w:cs="Arial"/>
          <w:rtl/>
        </w:rPr>
        <w:t>הרשמה מראש חובה עד 31.1.24</w:t>
      </w:r>
    </w:p>
    <w:p w14:paraId="440C9DE5" w14:textId="32724D8B" w:rsidR="006019B5" w:rsidRDefault="00076948" w:rsidP="00076948">
      <w:pPr>
        <w:rPr>
          <w:rFonts w:hint="cs"/>
          <w:rtl/>
        </w:rPr>
      </w:pPr>
      <w:r>
        <w:rPr>
          <w:rFonts w:cs="Arial"/>
          <w:noProof/>
          <w:rtl/>
          <w:lang w:val="he-IL"/>
        </w:rPr>
        <w:pict w14:anchorId="661593C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0.15pt;margin-top:119.75pt;width:199.75pt;height:37.05pt;z-index:251662336">
            <v:textbox style="mso-next-textbox:#_x0000_s1029">
              <w:txbxContent>
                <w:p w14:paraId="64D321AB" w14:textId="49343090" w:rsidR="00076948" w:rsidRDefault="00076948" w:rsidP="00076948">
                  <w:pPr>
                    <w:jc w:val="right"/>
                    <w:rPr>
                      <w:rFonts w:hint="cs"/>
                      <w:rtl/>
                    </w:rPr>
                  </w:pPr>
                  <w:hyperlink r:id="rId4" w:history="1">
                    <w:r w:rsidRPr="00076948">
                      <w:rPr>
                        <w:rStyle w:val="Hyperlink"/>
                      </w:rPr>
                      <w:t>https://meshulam.co.il/s/09e121be-9099-ee5f-74cc-d375036017ef</w:t>
                    </w:r>
                  </w:hyperlink>
                </w:p>
              </w:txbxContent>
            </v:textbox>
            <w10:wrap anchorx="page"/>
          </v:shape>
        </w:pict>
      </w:r>
      <w:r w:rsidRPr="00076948">
        <w:rPr>
          <w:rFonts w:cs="Arial"/>
          <w:rtl/>
        </w:rPr>
        <w:drawing>
          <wp:anchor distT="0" distB="0" distL="114300" distR="114300" simplePos="0" relativeHeight="251664896" behindDoc="1" locked="0" layoutInCell="1" allowOverlap="1" wp14:anchorId="37CE6829" wp14:editId="42EA443B">
            <wp:simplePos x="0" y="0"/>
            <wp:positionH relativeFrom="column">
              <wp:posOffset>3012366</wp:posOffset>
            </wp:positionH>
            <wp:positionV relativeFrom="paragraph">
              <wp:posOffset>288756</wp:posOffset>
            </wp:positionV>
            <wp:extent cx="2431420" cy="1226248"/>
            <wp:effectExtent l="0" t="0" r="0" b="0"/>
            <wp:wrapNone/>
            <wp:docPr id="188660375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603757" name="תמונה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20" cy="122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rtl/>
          <w:lang w:val="he-IL"/>
        </w:rPr>
        <w:pict w14:anchorId="604B83C8">
          <v:shape id="_x0000_s1026" type="#_x0000_t202" style="position:absolute;left:0;text-align:left;margin-left:14.15pt;margin-top:121.4pt;width:181.05pt;height:37.45pt;z-index:251659264;mso-position-horizontal-relative:text;mso-position-vertical-relative:text">
            <v:textbox style="mso-next-textbox:#_x0000_s1026">
              <w:txbxContent>
                <w:p w14:paraId="5D7BC9CF" w14:textId="1FDB277C" w:rsidR="00076948" w:rsidRDefault="00076948" w:rsidP="00076948">
                  <w:pPr>
                    <w:jc w:val="right"/>
                  </w:pPr>
                  <w:hyperlink r:id="rId6" w:history="1">
                    <w:r w:rsidRPr="00076948">
                      <w:rPr>
                        <w:rStyle w:val="Hyperlink"/>
                      </w:rPr>
                      <w:t>https://meshulam.co.il/s/711eb01a-7c74-09ee-9b1b-804be1ce9ac1</w:t>
                    </w:r>
                  </w:hyperlink>
                </w:p>
              </w:txbxContent>
            </v:textbox>
            <w10:wrap anchorx="page"/>
          </v:shape>
        </w:pict>
      </w:r>
      <w:r w:rsidRPr="00076948">
        <w:rPr>
          <w:rFonts w:cs="Arial"/>
          <w:rtl/>
        </w:rPr>
        <w:drawing>
          <wp:anchor distT="0" distB="0" distL="114300" distR="114300" simplePos="0" relativeHeight="251656704" behindDoc="1" locked="0" layoutInCell="1" allowOverlap="1" wp14:anchorId="0C97BC7B" wp14:editId="7E55F6CE">
            <wp:simplePos x="0" y="0"/>
            <wp:positionH relativeFrom="column">
              <wp:posOffset>126853</wp:posOffset>
            </wp:positionH>
            <wp:positionV relativeFrom="paragraph">
              <wp:posOffset>310342</wp:posOffset>
            </wp:positionV>
            <wp:extent cx="2279637" cy="1439358"/>
            <wp:effectExtent l="0" t="0" r="0" b="0"/>
            <wp:wrapNone/>
            <wp:docPr id="36411469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1469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37" cy="143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rtl/>
        </w:rPr>
        <w:t>ניתן להירשם אצל ירון ליניק-0507949335 רצוי בו</w:t>
      </w:r>
      <w:r>
        <w:rPr>
          <w:rFonts w:cs="Arial" w:hint="cs"/>
          <w:rtl/>
        </w:rPr>
        <w:t xml:space="preserve">ואטסאפ </w:t>
      </w:r>
      <w:r>
        <w:rPr>
          <w:rFonts w:cs="Arial"/>
          <w:rtl/>
        </w:rPr>
        <w:t>עם אישור על תשלום.</w:t>
      </w:r>
    </w:p>
    <w:sectPr w:rsidR="006019B5" w:rsidSect="00CF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48"/>
    <w:rsid w:val="00076948"/>
    <w:rsid w:val="006019B5"/>
    <w:rsid w:val="00AF1B3B"/>
    <w:rsid w:val="00CF24AB"/>
    <w:rsid w:val="00D0714C"/>
    <w:rsid w:val="00E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04DC01"/>
  <w15:chartTrackingRefBased/>
  <w15:docId w15:val="{5C2EB749-1B26-4D1B-9957-39FCAE7D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7694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7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hulam.co.il/s/711eb01a-7c74-09ee-9b1b-804be1ce9ac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eshulam.co.il/s/09e121be-9099-ee5f-74cc-d375036017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 ראיקו</dc:creator>
  <cp:keywords/>
  <dc:description/>
  <cp:lastModifiedBy>גל ראיקו</cp:lastModifiedBy>
  <cp:revision>1</cp:revision>
  <dcterms:created xsi:type="dcterms:W3CDTF">2024-01-30T19:31:00Z</dcterms:created>
  <dcterms:modified xsi:type="dcterms:W3CDTF">2024-01-30T19:42:00Z</dcterms:modified>
</cp:coreProperties>
</file>